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highlight w:val="yellow"/>
          <w:rtl w:val="0"/>
        </w:rPr>
        <w:t xml:space="preserve">(Grant Manager)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ACDS, Inc.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2666 Riva Rd, Suite 210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Annapolis, MD 21401</w: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highlight w:val="yellow"/>
          <w:rtl w:val="0"/>
        </w:rPr>
        <w:t xml:space="preserve">(Grant Manager)</w:t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Attached is the </w:t>
      </w:r>
      <w:r w:rsidDel="00000000" w:rsidR="00000000" w:rsidRPr="00000000">
        <w:rPr>
          <w:highlight w:val="yellow"/>
          <w:rtl w:val="0"/>
        </w:rPr>
        <w:t xml:space="preserve">(Organization)</w:t>
      </w:r>
      <w:r w:rsidDel="00000000" w:rsidR="00000000" w:rsidRPr="00000000">
        <w:rPr>
          <w:rtl w:val="0"/>
        </w:rPr>
        <w:t xml:space="preserve"> invoice for </w:t>
      </w:r>
      <w:r w:rsidDel="00000000" w:rsidR="00000000" w:rsidRPr="00000000">
        <w:rPr>
          <w:highlight w:val="yellow"/>
          <w:rtl w:val="0"/>
        </w:rPr>
        <w:t xml:space="preserve">(invoice time period</w:t>
      </w:r>
      <w:r w:rsidDel="00000000" w:rsidR="00000000" w:rsidRPr="00000000">
        <w:rPr>
          <w:rtl w:val="0"/>
        </w:rPr>
        <w:t xml:space="preserve">) for the amount of </w:t>
      </w:r>
      <w:r w:rsidDel="00000000" w:rsidR="00000000" w:rsidRPr="00000000">
        <w:rPr>
          <w:highlight w:val="yellow"/>
          <w:rtl w:val="0"/>
        </w:rPr>
        <w:t xml:space="preserve">(dollar amount)</w:t>
      </w:r>
      <w:r w:rsidDel="00000000" w:rsidR="00000000" w:rsidRPr="00000000">
        <w:rPr>
          <w:rtl w:val="0"/>
        </w:rPr>
        <w:t xml:space="preserve"> which represents </w:t>
      </w:r>
      <w:r w:rsidDel="00000000" w:rsidR="00000000" w:rsidRPr="00000000">
        <w:rPr>
          <w:highlight w:val="yellow"/>
          <w:rtl w:val="0"/>
        </w:rPr>
        <w:t xml:space="preserve">(dollar amount)</w:t>
      </w:r>
      <w:r w:rsidDel="00000000" w:rsidR="00000000" w:rsidRPr="00000000">
        <w:rPr>
          <w:rtl w:val="0"/>
        </w:rPr>
        <w:t xml:space="preserve"> for </w:t>
      </w:r>
      <w:r w:rsidDel="00000000" w:rsidR="00000000" w:rsidRPr="00000000">
        <w:rPr>
          <w:highlight w:val="yellow"/>
          <w:rtl w:val="0"/>
        </w:rPr>
        <w:t xml:space="preserve">(category Ex: salary, supplies, rent, etc)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highlight w:val="yellow"/>
          <w:rtl w:val="0"/>
        </w:rPr>
        <w:t xml:space="preserve">(dollar amount)</w:t>
      </w:r>
      <w:r w:rsidDel="00000000" w:rsidR="00000000" w:rsidRPr="00000000">
        <w:rPr>
          <w:rtl w:val="0"/>
        </w:rPr>
        <w:t xml:space="preserve"> for </w:t>
      </w:r>
      <w:r w:rsidDel="00000000" w:rsidR="00000000" w:rsidRPr="00000000">
        <w:rPr>
          <w:highlight w:val="yellow"/>
          <w:rtl w:val="0"/>
        </w:rPr>
        <w:t xml:space="preserve">(category Ex: salary, supplies, rent, etc)</w:t>
      </w:r>
      <w:r w:rsidDel="00000000" w:rsidR="00000000" w:rsidRPr="00000000">
        <w:rPr>
          <w:rtl w:val="0"/>
        </w:rPr>
        <w:t xml:space="preserve">. This covers the time period of (</w:t>
      </w:r>
      <w:r w:rsidDel="00000000" w:rsidR="00000000" w:rsidRPr="00000000">
        <w:rPr>
          <w:highlight w:val="yellow"/>
          <w:rtl w:val="0"/>
        </w:rPr>
        <w:t xml:space="preserve">time period of the actual payout).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 xml:space="preserve">If you have any questions, please reach out to </w:t>
      </w:r>
      <w:r w:rsidDel="00000000" w:rsidR="00000000" w:rsidRPr="00000000">
        <w:rPr>
          <w:highlight w:val="yellow"/>
          <w:rtl w:val="0"/>
        </w:rPr>
        <w:t xml:space="preserve">(Grant point of contact)</w:t>
      </w:r>
      <w:r w:rsidDel="00000000" w:rsidR="00000000" w:rsidRPr="00000000">
        <w:rPr>
          <w:rtl w:val="0"/>
        </w:rPr>
        <w:t xml:space="preserve"> at </w:t>
      </w:r>
      <w:r w:rsidDel="00000000" w:rsidR="00000000" w:rsidRPr="00000000">
        <w:rPr>
          <w:highlight w:val="yellow"/>
          <w:rtl w:val="0"/>
        </w:rPr>
        <w:t xml:space="preserve">(phone number)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highlight w:val="yellow"/>
          <w:rtl w:val="0"/>
        </w:rPr>
        <w:t xml:space="preserve">(Authorized signatory’s signature)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highlight w:val="yellow"/>
          <w:rtl w:val="0"/>
        </w:rPr>
        <w:t xml:space="preserve">(Name)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highlight w:val="yellow"/>
          <w:rtl w:val="0"/>
        </w:rPr>
        <w:t xml:space="preserve">(Title)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highlight w:val="yellow"/>
          <w:rtl w:val="0"/>
        </w:rPr>
        <w:t xml:space="preserve">(Organization)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2790" w:left="1440" w:right="1440" w:header="630" w:footer="46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74208" cy="390144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4208" cy="3901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-90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758440" cy="914400"/>
          <wp:effectExtent b="0" l="0" r="0" t="0"/>
          <wp:docPr id="1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1764" l="0" r="0" t="0"/>
                  <a:stretch>
                    <a:fillRect/>
                  </a:stretch>
                </pic:blipFill>
                <pic:spPr>
                  <a:xfrm>
                    <a:off x="0" y="0"/>
                    <a:ext cx="2758440" cy="914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-90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highlight w:val="yellow"/>
        <w:u w:val="none"/>
        <w:vertAlign w:val="baseline"/>
        <w:rtl w:val="0"/>
      </w:rPr>
      <w:t xml:space="preserve">(Your organization’s letterhead)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56CDD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340C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340CE"/>
  </w:style>
  <w:style w:type="paragraph" w:styleId="Footer">
    <w:name w:val="footer"/>
    <w:basedOn w:val="Normal"/>
    <w:link w:val="FooterChar"/>
    <w:uiPriority w:val="99"/>
    <w:unhideWhenUsed w:val="1"/>
    <w:rsid w:val="002340C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340CE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VX+suqPeJUqoiGmLss4mjf5wcg==">AMUW2mXjqf6p4DczG8h/eI4MYTmSemhd01OEtDgL2b12JTMyOsPuJ8j4EQXlm5fPg0E/XaZCv265KqIydh7/vWsg06bz/B8tV4v4/sXVyYqxy8cVII+dLdcF9tm4yZAYQTW3NBiI1D8k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2022-02-24T14:16:00Z</dcterms:created>
  <dc:creator>Erin Allison</dc:creator>
</cp:coreProperties>
</file>